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A3" w:rsidRDefault="007B43A3" w:rsidP="007B43A3">
      <w:bookmarkStart w:id="0" w:name="_GoBack"/>
      <w:bookmarkEnd w:id="0"/>
      <w:r w:rsidRPr="007B43A3">
        <w:t xml:space="preserve"> </w:t>
      </w:r>
    </w:p>
    <w:p w:rsidR="007B43A3" w:rsidRPr="007B43A3" w:rsidRDefault="007B43A3" w:rsidP="007B43A3">
      <w:pPr>
        <w:rPr>
          <w:b/>
        </w:rPr>
      </w:pPr>
      <w:proofErr w:type="spellStart"/>
      <w:r w:rsidRPr="007B43A3">
        <w:rPr>
          <w:b/>
        </w:rPr>
        <w:t>Dharini</w:t>
      </w:r>
      <w:proofErr w:type="spellEnd"/>
      <w:r w:rsidRPr="007B43A3">
        <w:rPr>
          <w:b/>
        </w:rPr>
        <w:t xml:space="preserve"> Priscilla</w:t>
      </w:r>
    </w:p>
    <w:p w:rsidR="007B43A3" w:rsidRDefault="00C73EDD" w:rsidP="007B43A3">
      <w:proofErr w:type="spellStart"/>
      <w:r>
        <w:t>Programme</w:t>
      </w:r>
      <w:proofErr w:type="spellEnd"/>
      <w:r>
        <w:t xml:space="preserve"> M</w:t>
      </w:r>
      <w:r w:rsidR="007B43A3">
        <w:t>anager</w:t>
      </w:r>
    </w:p>
    <w:p w:rsidR="001E6D4B" w:rsidRDefault="007B43A3" w:rsidP="007B43A3">
      <w:r>
        <w:t xml:space="preserve">The </w:t>
      </w:r>
      <w:proofErr w:type="spellStart"/>
      <w:r>
        <w:t>Grassrooted</w:t>
      </w:r>
      <w:proofErr w:type="spellEnd"/>
      <w:r>
        <w:t xml:space="preserve"> Trust</w:t>
      </w:r>
    </w:p>
    <w:p w:rsidR="007B43A3" w:rsidRDefault="007B43A3" w:rsidP="007B43A3"/>
    <w:p w:rsidR="007B43A3" w:rsidRDefault="007B43A3" w:rsidP="007B43A3">
      <w:pPr>
        <w:spacing w:line="276" w:lineRule="auto"/>
        <w:jc w:val="both"/>
      </w:pPr>
      <w:proofErr w:type="spellStart"/>
      <w:r>
        <w:t>Dharini</w:t>
      </w:r>
      <w:proofErr w:type="spellEnd"/>
      <w:r>
        <w:t xml:space="preserve"> Priscilla has a BSc in psychology and works as a </w:t>
      </w:r>
      <w:proofErr w:type="spellStart"/>
      <w:r>
        <w:t>programme</w:t>
      </w:r>
      <w:proofErr w:type="spellEnd"/>
      <w:r>
        <w:t xml:space="preserve"> manager of The </w:t>
      </w:r>
      <w:proofErr w:type="spellStart"/>
      <w:r>
        <w:t>Grassrooted</w:t>
      </w:r>
      <w:proofErr w:type="spellEnd"/>
      <w:r>
        <w:t xml:space="preserve"> Trust,</w:t>
      </w:r>
    </w:p>
    <w:p w:rsidR="007B43A3" w:rsidRDefault="007B43A3" w:rsidP="007B43A3">
      <w:pPr>
        <w:spacing w:line="276" w:lineRule="auto"/>
        <w:jc w:val="both"/>
      </w:pPr>
      <w:r>
        <w:t>An</w:t>
      </w:r>
      <w:r>
        <w:t xml:space="preserve"> </w:t>
      </w:r>
      <w:r>
        <w:t>organization</w:t>
      </w:r>
      <w:r>
        <w:t xml:space="preserve"> that focuses on sexual and reproductive health and rights in Sri Lanka. </w:t>
      </w:r>
      <w:proofErr w:type="spellStart"/>
      <w:r>
        <w:t>Ms</w:t>
      </w:r>
      <w:proofErr w:type="spellEnd"/>
      <w:r>
        <w:t xml:space="preserve"> Priscilla</w:t>
      </w:r>
    </w:p>
    <w:p w:rsidR="007B43A3" w:rsidRDefault="007B43A3" w:rsidP="007B43A3">
      <w:pPr>
        <w:spacing w:line="276" w:lineRule="auto"/>
        <w:jc w:val="both"/>
      </w:pPr>
      <w:r>
        <w:t>Works</w:t>
      </w:r>
      <w:r>
        <w:t xml:space="preserve"> with </w:t>
      </w:r>
      <w:r>
        <w:t>marginalized</w:t>
      </w:r>
      <w:r>
        <w:t xml:space="preserve"> communities in Sri Lanka, including the LGBT community, people living with</w:t>
      </w:r>
    </w:p>
    <w:p w:rsidR="007B43A3" w:rsidRDefault="007B43A3" w:rsidP="007B43A3">
      <w:pPr>
        <w:spacing w:line="276" w:lineRule="auto"/>
        <w:jc w:val="both"/>
      </w:pPr>
      <w:r>
        <w:t>HIV, sex workers and survivors of gender-based violence.</w:t>
      </w:r>
    </w:p>
    <w:p w:rsidR="007B43A3" w:rsidRDefault="007B43A3" w:rsidP="007B43A3">
      <w:pPr>
        <w:spacing w:line="276" w:lineRule="auto"/>
        <w:jc w:val="both"/>
      </w:pPr>
      <w:r>
        <w:t>She mainly focuses on conducting awareness workshops and knowledge-sharing sessions around the</w:t>
      </w:r>
    </w:p>
    <w:p w:rsidR="007B43A3" w:rsidRDefault="007B43A3" w:rsidP="007B43A3">
      <w:pPr>
        <w:spacing w:line="276" w:lineRule="auto"/>
        <w:jc w:val="both"/>
      </w:pPr>
      <w:proofErr w:type="gramStart"/>
      <w:r>
        <w:t>country</w:t>
      </w:r>
      <w:proofErr w:type="gramEnd"/>
      <w:r>
        <w:t xml:space="preserve"> about HIV, gender-based violence, harassment in the workplace, and cyber-exploitation and</w:t>
      </w:r>
    </w:p>
    <w:p w:rsidR="007B43A3" w:rsidRDefault="007B43A3" w:rsidP="007B43A3">
      <w:pPr>
        <w:spacing w:line="276" w:lineRule="auto"/>
        <w:jc w:val="both"/>
      </w:pPr>
      <w:proofErr w:type="gramStart"/>
      <w:r>
        <w:t>violence</w:t>
      </w:r>
      <w:proofErr w:type="gramEnd"/>
      <w:r>
        <w:t xml:space="preserve">. </w:t>
      </w:r>
      <w:proofErr w:type="spellStart"/>
      <w:r>
        <w:t>Ms</w:t>
      </w:r>
      <w:proofErr w:type="spellEnd"/>
      <w:r>
        <w:t xml:space="preserve"> Priscilla also travels around the country and talks to youngsters about the value of core</w:t>
      </w:r>
    </w:p>
    <w:p w:rsidR="007B43A3" w:rsidRDefault="007B43A3" w:rsidP="007B43A3">
      <w:pPr>
        <w:spacing w:line="276" w:lineRule="auto"/>
        <w:jc w:val="both"/>
      </w:pPr>
      <w:proofErr w:type="gramStart"/>
      <w:r>
        <w:t>principles</w:t>
      </w:r>
      <w:proofErr w:type="gramEnd"/>
      <w:r>
        <w:t xml:space="preserve"> such as consent, empathy, respect, trust and self-esteem in creating healthy relationships</w:t>
      </w:r>
    </w:p>
    <w:p w:rsidR="007B43A3" w:rsidRDefault="007B43A3" w:rsidP="007B43A3">
      <w:pPr>
        <w:spacing w:line="276" w:lineRule="auto"/>
        <w:jc w:val="both"/>
      </w:pPr>
      <w:proofErr w:type="gramStart"/>
      <w:r>
        <w:t>with</w:t>
      </w:r>
      <w:proofErr w:type="gramEnd"/>
      <w:r>
        <w:t xml:space="preserve"> ourselves and others.</w:t>
      </w:r>
    </w:p>
    <w:p w:rsidR="007B43A3" w:rsidRDefault="007B43A3" w:rsidP="007B43A3">
      <w:pPr>
        <w:spacing w:line="276" w:lineRule="auto"/>
        <w:jc w:val="both"/>
      </w:pPr>
      <w:proofErr w:type="spellStart"/>
      <w:r>
        <w:t>Ms</w:t>
      </w:r>
      <w:proofErr w:type="spellEnd"/>
      <w:r>
        <w:t xml:space="preserve"> Priscilla is also the editor of bakamoono.lk (in Tamil), a comprehensive online education platform</w:t>
      </w:r>
    </w:p>
    <w:p w:rsidR="007B43A3" w:rsidRDefault="007B43A3" w:rsidP="007B43A3">
      <w:pPr>
        <w:spacing w:line="276" w:lineRule="auto"/>
        <w:jc w:val="both"/>
      </w:pPr>
      <w:proofErr w:type="gramStart"/>
      <w:r>
        <w:t>that</w:t>
      </w:r>
      <w:proofErr w:type="gramEnd"/>
      <w:r>
        <w:t xml:space="preserve"> offers scientific and updated information on HIV, sexual health, gender and relationships, and</w:t>
      </w:r>
    </w:p>
    <w:p w:rsidR="007B43A3" w:rsidRDefault="007B43A3" w:rsidP="007B43A3">
      <w:pPr>
        <w:spacing w:line="276" w:lineRule="auto"/>
        <w:jc w:val="both"/>
      </w:pPr>
      <w:proofErr w:type="gramStart"/>
      <w:r>
        <w:t>violence</w:t>
      </w:r>
      <w:proofErr w:type="gramEnd"/>
      <w:r>
        <w:t xml:space="preserve"> prevention. She also became a fellow of the Salzburg Global LGBT Forum after participating in</w:t>
      </w:r>
    </w:p>
    <w:p w:rsidR="007B43A3" w:rsidRDefault="007B43A3" w:rsidP="007B43A3">
      <w:pPr>
        <w:spacing w:line="276" w:lineRule="auto"/>
        <w:jc w:val="both"/>
      </w:pPr>
      <w:proofErr w:type="gramStart"/>
      <w:r>
        <w:t>the</w:t>
      </w:r>
      <w:proofErr w:type="gramEnd"/>
      <w:r>
        <w:t xml:space="preserve"> 2019 forum in Kathmandu, which focused on creating legal and social equality in South Asia. Ms.</w:t>
      </w:r>
    </w:p>
    <w:p w:rsidR="007B43A3" w:rsidRDefault="007B43A3" w:rsidP="007B43A3">
      <w:pPr>
        <w:spacing w:line="276" w:lineRule="auto"/>
        <w:jc w:val="both"/>
      </w:pPr>
      <w:r>
        <w:t>Priscilla was a speaker at regional workshop on Empowering People for a Sustainable Future organized</w:t>
      </w:r>
    </w:p>
    <w:p w:rsidR="007B43A3" w:rsidRDefault="007B43A3" w:rsidP="007B43A3">
      <w:pPr>
        <w:spacing w:line="276" w:lineRule="auto"/>
        <w:jc w:val="both"/>
      </w:pPr>
      <w:proofErr w:type="gramStart"/>
      <w:r>
        <w:t>by</w:t>
      </w:r>
      <w:proofErr w:type="gramEnd"/>
      <w:r>
        <w:t xml:space="preserve"> ESCAP and Embassy of Sweden March 2019 in Bangkok, Thailand. She was also a speaker at ‘Pride</w:t>
      </w:r>
    </w:p>
    <w:p w:rsidR="007B43A3" w:rsidRDefault="007B43A3" w:rsidP="007B43A3">
      <w:pPr>
        <w:spacing w:line="276" w:lineRule="auto"/>
        <w:jc w:val="both"/>
      </w:pPr>
      <w:proofErr w:type="gramStart"/>
      <w:r>
        <w:t>and</w:t>
      </w:r>
      <w:proofErr w:type="gramEnd"/>
      <w:r>
        <w:t xml:space="preserve"> Prejudice’ in May 2019, organized by the Economist Events in Hong Kong.</w:t>
      </w:r>
    </w:p>
    <w:sectPr w:rsidR="007B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99"/>
    <w:rsid w:val="001E6D4B"/>
    <w:rsid w:val="00694399"/>
    <w:rsid w:val="007B43A3"/>
    <w:rsid w:val="00C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88E69-E9AD-4C54-91E7-4647A345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Ganeesha</dc:creator>
  <cp:keywords/>
  <dc:description/>
  <cp:lastModifiedBy>Ganeesha</cp:lastModifiedBy>
  <cp:revision>2</cp:revision>
  <dcterms:created xsi:type="dcterms:W3CDTF">2019-06-21T10:43:00Z</dcterms:created>
  <dcterms:modified xsi:type="dcterms:W3CDTF">2019-06-21T10:43:00Z</dcterms:modified>
</cp:coreProperties>
</file>